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43" w:rsidRDefault="003C2C2F" w:rsidP="00B31343">
      <w:pPr>
        <w:rPr>
          <w:noProof/>
        </w:rPr>
      </w:pPr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32570</wp:posOffset>
            </wp:positionH>
            <wp:positionV relativeFrom="paragraph">
              <wp:posOffset>-1215390</wp:posOffset>
            </wp:positionV>
            <wp:extent cx="5210978" cy="6620510"/>
            <wp:effectExtent l="0" t="0" r="889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4-02-21-10-34-3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739" cy="664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343" w:rsidRDefault="002637B7" w:rsidP="00B31343">
      <w:pPr>
        <w:spacing w:after="200"/>
        <w:rPr>
          <w:noProof/>
        </w:rPr>
      </w:pPr>
      <w:r w:rsidRPr="001B4770">
        <w:rPr>
          <w:rFonts w:asciiTheme="majorHAnsi" w:hAnsiTheme="majorHAnsi" w:cstheme="majorHAnsi"/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240C8D" wp14:editId="6D02793A">
                <wp:simplePos x="0" y="0"/>
                <wp:positionH relativeFrom="column">
                  <wp:posOffset>-766178</wp:posOffset>
                </wp:positionH>
                <wp:positionV relativeFrom="paragraph">
                  <wp:posOffset>7448483</wp:posOffset>
                </wp:positionV>
                <wp:extent cx="3799840" cy="871855"/>
                <wp:effectExtent l="0" t="0" r="0" b="444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43" w:rsidRPr="003C2C2F" w:rsidRDefault="00B31343" w:rsidP="00B31343">
                            <w:pPr>
                              <w:pStyle w:val="Ttulo1"/>
                              <w:spacing w:before="0"/>
                              <w:rPr>
                                <w:color w:val="auto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C2C2F">
                              <w:rPr>
                                <w:color w:val="auto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Depto. De Planificación y Desarrollo</w:t>
                            </w:r>
                          </w:p>
                          <w:p w:rsidR="00B31343" w:rsidRPr="003C2C2F" w:rsidRDefault="003655FC" w:rsidP="00B31343">
                            <w:pPr>
                              <w:pStyle w:val="Ttulo1"/>
                              <w:spacing w:before="0"/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 w:val="32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C2C2F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 w:val="28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Octubre</w:t>
                            </w:r>
                            <w:r w:rsidR="00B31343" w:rsidRPr="003C2C2F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 w:val="28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-</w:t>
                            </w:r>
                            <w:r w:rsidRPr="003C2C2F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 w:val="28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Dici</w:t>
                            </w:r>
                            <w:r w:rsidR="00EF6920" w:rsidRPr="003C2C2F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 w:val="28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embre</w:t>
                            </w:r>
                            <w:r w:rsidR="00B31343" w:rsidRPr="003C2C2F"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  <w:sz w:val="28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2023</w:t>
                            </w:r>
                          </w:p>
                          <w:p w:rsidR="00B31343" w:rsidRPr="003C2C2F" w:rsidRDefault="00B31343" w:rsidP="00B31343">
                            <w:pPr>
                              <w:rPr>
                                <w:color w:val="auto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31343" w:rsidRPr="003C2C2F" w:rsidRDefault="00B31343" w:rsidP="00B31343">
                            <w:pPr>
                              <w:rPr>
                                <w:color w:val="auto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31343" w:rsidRPr="003C2C2F" w:rsidRDefault="00B31343" w:rsidP="00B31343">
                            <w:pPr>
                              <w:rPr>
                                <w:color w:val="auto"/>
                                <w:sz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B31343" w:rsidRPr="003C2C2F" w:rsidRDefault="00B31343" w:rsidP="00B31343">
                            <w:pPr>
                              <w:rPr>
                                <w:color w:val="auto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0C8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0.35pt;margin-top:586.5pt;width:299.2pt;height:6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" filled="f" stroked="f">
                <v:textbox>
                  <w:txbxContent>
                    <w:p w:rsidR="00B31343" w:rsidRPr="003C2C2F" w:rsidRDefault="00B31343" w:rsidP="00B31343">
                      <w:pPr>
                        <w:pStyle w:val="Ttulo1"/>
                        <w:spacing w:before="0"/>
                        <w:rPr>
                          <w:color w:val="auto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C2C2F">
                        <w:rPr>
                          <w:color w:val="auto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Depto. De Planificación y Desarrollo</w:t>
                      </w:r>
                    </w:p>
                    <w:p w:rsidR="00B31343" w:rsidRPr="003C2C2F" w:rsidRDefault="003655FC" w:rsidP="00B31343">
                      <w:pPr>
                        <w:pStyle w:val="Ttulo1"/>
                        <w:spacing w:before="0"/>
                        <w:rPr>
                          <w:rFonts w:asciiTheme="minorHAnsi" w:hAnsiTheme="minorHAnsi" w:cstheme="minorHAnsi"/>
                          <w:noProof/>
                          <w:color w:val="auto"/>
                          <w:sz w:val="32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C2C2F">
                        <w:rPr>
                          <w:rFonts w:asciiTheme="minorHAnsi" w:hAnsiTheme="minorHAnsi" w:cstheme="minorHAnsi"/>
                          <w:noProof/>
                          <w:color w:val="auto"/>
                          <w:sz w:val="28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Octubre</w:t>
                      </w:r>
                      <w:r w:rsidR="00B31343" w:rsidRPr="003C2C2F">
                        <w:rPr>
                          <w:rFonts w:asciiTheme="minorHAnsi" w:hAnsiTheme="minorHAnsi" w:cstheme="minorHAnsi"/>
                          <w:noProof/>
                          <w:color w:val="auto"/>
                          <w:sz w:val="28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-</w:t>
                      </w:r>
                      <w:r w:rsidRPr="003C2C2F">
                        <w:rPr>
                          <w:rFonts w:asciiTheme="minorHAnsi" w:hAnsiTheme="minorHAnsi" w:cstheme="minorHAnsi"/>
                          <w:noProof/>
                          <w:color w:val="auto"/>
                          <w:sz w:val="28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Dici</w:t>
                      </w:r>
                      <w:r w:rsidR="00EF6920" w:rsidRPr="003C2C2F">
                        <w:rPr>
                          <w:rFonts w:asciiTheme="minorHAnsi" w:hAnsiTheme="minorHAnsi" w:cstheme="minorHAnsi"/>
                          <w:noProof/>
                          <w:color w:val="auto"/>
                          <w:sz w:val="28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embre</w:t>
                      </w:r>
                      <w:r w:rsidR="00B31343" w:rsidRPr="003C2C2F">
                        <w:rPr>
                          <w:rFonts w:asciiTheme="minorHAnsi" w:hAnsiTheme="minorHAnsi" w:cstheme="minorHAnsi"/>
                          <w:noProof/>
                          <w:color w:val="auto"/>
                          <w:sz w:val="28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2023</w:t>
                      </w:r>
                    </w:p>
                    <w:p w:rsidR="00B31343" w:rsidRPr="003C2C2F" w:rsidRDefault="00B31343" w:rsidP="00B31343">
                      <w:pPr>
                        <w:rPr>
                          <w:color w:val="auto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31343" w:rsidRPr="003C2C2F" w:rsidRDefault="00B31343" w:rsidP="00B31343">
                      <w:pPr>
                        <w:rPr>
                          <w:color w:val="auto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31343" w:rsidRPr="003C2C2F" w:rsidRDefault="00B31343" w:rsidP="00B31343">
                      <w:pPr>
                        <w:rPr>
                          <w:color w:val="auto"/>
                          <w:sz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B31343" w:rsidRPr="003C2C2F" w:rsidRDefault="00B31343" w:rsidP="00B31343">
                      <w:pPr>
                        <w:rPr>
                          <w:color w:val="auto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C2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36433C" wp14:editId="55BE3F0B">
                <wp:simplePos x="0" y="0"/>
                <wp:positionH relativeFrom="column">
                  <wp:posOffset>-1135219</wp:posOffset>
                </wp:positionH>
                <wp:positionV relativeFrom="page">
                  <wp:posOffset>6621137</wp:posOffset>
                </wp:positionV>
                <wp:extent cx="7760970" cy="4261562"/>
                <wp:effectExtent l="0" t="0" r="0" b="5715"/>
                <wp:wrapNone/>
                <wp:docPr id="2" name="Rectángulo 2" descr="rectángulo de col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2615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AD19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AAD19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AAD19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8F4E1" id="Rectángulo 2" o:spid="_x0000_s1026" alt="rectángulo de color" style="position:absolute;margin-left:-89.4pt;margin-top:521.35pt;width:611.1pt;height:335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" fillcolor="#c7eabe" stroked="f" strokeweight="2pt">
                <v:fill color2="#edf8ea" rotate="t" colors="0 #c7eabe;.5 #dbf1d6;1 #edf8ea" focus="100%" type="gradient"/>
                <w10:wrap anchory="page"/>
              </v:rect>
            </w:pict>
          </mc:Fallback>
        </mc:AlternateContent>
      </w:r>
      <w:r w:rsidR="00B31343">
        <w:rPr>
          <w:noProof/>
          <w:sz w:val="72"/>
          <w:szCs w:val="72"/>
          <w:lang w:val="es-DO" w:eastAsia="es-DO"/>
        </w:rPr>
        <w:drawing>
          <wp:anchor distT="0" distB="0" distL="114300" distR="114300" simplePos="0" relativeHeight="251662336" behindDoc="0" locked="0" layoutInCell="1" allowOverlap="1" wp14:anchorId="7E8578B6" wp14:editId="6174D7A6">
            <wp:simplePos x="0" y="0"/>
            <wp:positionH relativeFrom="column">
              <wp:posOffset>3844925</wp:posOffset>
            </wp:positionH>
            <wp:positionV relativeFrom="paragraph">
              <wp:posOffset>6980555</wp:posOffset>
            </wp:positionV>
            <wp:extent cx="2460179" cy="1675120"/>
            <wp:effectExtent l="0" t="0" r="0" b="0"/>
            <wp:wrapNone/>
            <wp:docPr id="11030788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78842" name="Imagen 11030788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79" cy="167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343">
        <w:rPr>
          <w:noProof/>
          <w:lang w:val="es-DO" w:eastAsia="es-D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1ED1F" wp14:editId="457294BB">
                <wp:simplePos x="0" y="0"/>
                <wp:positionH relativeFrom="margin">
                  <wp:align>center</wp:align>
                </wp:positionH>
                <wp:positionV relativeFrom="paragraph">
                  <wp:posOffset>5212080</wp:posOffset>
                </wp:positionV>
                <wp:extent cx="69342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43" w:rsidRPr="003C2C2F" w:rsidRDefault="00B31343" w:rsidP="00B31343">
                            <w:pPr>
                              <w:pStyle w:val="Ttulo1"/>
                              <w:jc w:val="center"/>
                              <w:rPr>
                                <w:noProof/>
                                <w:color w:val="auto"/>
                                <w:sz w:val="56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C2C2F">
                              <w:rPr>
                                <w:noProof/>
                                <w:color w:val="auto"/>
                                <w:sz w:val="56"/>
                                <w:szCs w:val="80"/>
                                <w:lang w:bidi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EJECUCCION DE PROGRAMAS  INSITITUCIONALES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1ED1F" id="_x0000_s1027" type="#_x0000_t202" style="position:absolute;margin-left:0;margin-top:410.4pt;width:54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" filled="f" stroked="f">
                <v:textbox style="mso-fit-shape-to-text:t">
                  <w:txbxContent>
                    <w:p w:rsidR="00B31343" w:rsidRPr="003C2C2F" w:rsidRDefault="00B31343" w:rsidP="00B31343">
                      <w:pPr>
                        <w:pStyle w:val="Ttulo1"/>
                        <w:jc w:val="center"/>
                        <w:rPr>
                          <w:noProof/>
                          <w:color w:val="auto"/>
                          <w:sz w:val="56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C2C2F">
                        <w:rPr>
                          <w:noProof/>
                          <w:color w:val="auto"/>
                          <w:sz w:val="56"/>
                          <w:szCs w:val="80"/>
                          <w:lang w:bidi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EJECUCCION DE PROGRAMAS  INSITITUCIONALES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1343">
        <w:rPr>
          <w:noProof/>
          <w:lang w:bidi="es-ES"/>
        </w:rPr>
        <w:br w:type="page"/>
      </w:r>
    </w:p>
    <w:p w:rsidR="00D077E9" w:rsidRPr="00475A24" w:rsidRDefault="00E207B9" w:rsidP="00475A24">
      <w:pPr>
        <w:pStyle w:val="Ttulo1"/>
        <w:jc w:val="both"/>
        <w:rPr>
          <w:rFonts w:cstheme="majorHAnsi"/>
          <w:noProof/>
          <w:sz w:val="28"/>
          <w:szCs w:val="28"/>
          <w:lang w:bidi="es-ES"/>
        </w:rPr>
      </w:pPr>
      <w:r>
        <w:rPr>
          <w:rFonts w:cstheme="majorHAnsi"/>
          <w:noProof/>
          <w:sz w:val="28"/>
          <w:szCs w:val="28"/>
          <w:lang w:bidi="es-ES"/>
        </w:rPr>
        <w:lastRenderedPageBreak/>
        <w:t>Presentaciòn</w:t>
      </w:r>
    </w:p>
    <w:p w:rsidR="00475A24" w:rsidRPr="00B34E7D" w:rsidRDefault="00475A24" w:rsidP="00AA7EFC">
      <w:pPr>
        <w:pStyle w:val="Contenido"/>
        <w:spacing w:before="240" w:after="240" w:line="360" w:lineRule="aut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El Jardín Botánico Nacional, con la finalidad de promover, estudiar </w:t>
      </w:r>
      <w:r w:rsidR="00CA6268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y 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>conservar la flora dominicana, mediante el fomento de la investigación, la educación ambiental y la recreación; para el conocimiento, disfrute y esparcimiento del individuo y la sociedad, tiene en ejecución dos pro</w:t>
      </w:r>
      <w:r w:rsidR="00CA6268">
        <w:rPr>
          <w:rFonts w:asciiTheme="majorHAnsi" w:hAnsiTheme="majorHAnsi" w:cstheme="majorHAnsi"/>
          <w:noProof/>
          <w:sz w:val="24"/>
          <w:szCs w:val="24"/>
          <w:lang w:val="es-DO"/>
        </w:rPr>
        <w:t>gramas: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Ciudadanos sensibilizados sobre la conservación de la biodiversidad de la flora dominicana y </w:t>
      </w:r>
      <w:r w:rsidR="00CA6268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la 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>producción de plantas de especies endémicas y nativas amenazadas.</w:t>
      </w:r>
    </w:p>
    <w:p w:rsidR="00765749" w:rsidRDefault="00A1141B" w:rsidP="00AA7EFC">
      <w:pPr>
        <w:pStyle w:val="Contenido"/>
        <w:spacing w:before="240" w:after="240" w:line="360" w:lineRule="aut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A1141B">
        <w:rPr>
          <w:rFonts w:asciiTheme="majorHAnsi" w:hAnsiTheme="majorHAnsi" w:cstheme="majorHAnsi"/>
          <w:noProof/>
          <w:sz w:val="24"/>
          <w:szCs w:val="24"/>
          <w:lang w:val="es-DO"/>
        </w:rPr>
        <w:t>Estos pro</w:t>
      </w:r>
      <w:r>
        <w:rPr>
          <w:rFonts w:asciiTheme="majorHAnsi" w:hAnsiTheme="majorHAnsi" w:cstheme="majorHAnsi"/>
          <w:noProof/>
          <w:sz w:val="24"/>
          <w:szCs w:val="24"/>
          <w:lang w:val="es-DO"/>
        </w:rPr>
        <w:t>gramas</w:t>
      </w:r>
      <w:r w:rsidRPr="00A1141B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en marcha tienen como objetivo, </w:t>
      </w:r>
      <w:r w:rsidR="00A329C9">
        <w:rPr>
          <w:rFonts w:asciiTheme="majorHAnsi" w:hAnsiTheme="majorHAnsi" w:cstheme="majorHAnsi"/>
          <w:noProof/>
          <w:sz w:val="24"/>
          <w:szCs w:val="24"/>
          <w:lang w:val="es-DO"/>
        </w:rPr>
        <w:t>sensibilizar a los ciudadanos, creando</w:t>
      </w:r>
      <w:r w:rsidR="00D56787" w:rsidRPr="00D56787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conciencia acerca de las implicaciones de la pérdida de la biodiversidad y de las acciones que podemos hacer para prevenirlo </w:t>
      </w:r>
      <w:r w:rsidR="00D56787">
        <w:rPr>
          <w:rFonts w:asciiTheme="majorHAnsi" w:hAnsiTheme="majorHAnsi" w:cstheme="majorHAnsi"/>
          <w:noProof/>
          <w:sz w:val="24"/>
          <w:szCs w:val="24"/>
          <w:lang w:val="es-DO"/>
        </w:rPr>
        <w:t>para que tengan el conocimiento de como cuidar el medio ambiente y las plantas</w:t>
      </w:r>
      <w:r w:rsidR="00A329C9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para asi </w:t>
      </w:r>
      <w:r w:rsidR="00A329C9" w:rsidRPr="00A329C9">
        <w:rPr>
          <w:rFonts w:asciiTheme="majorHAnsi" w:hAnsiTheme="majorHAnsi" w:cstheme="majorHAnsi"/>
          <w:noProof/>
          <w:sz w:val="24"/>
          <w:szCs w:val="24"/>
          <w:lang w:val="es-DO"/>
        </w:rPr>
        <w:t>valorar los recursos naturales y la diversidad biológica, pilares fundamentales para gar</w:t>
      </w:r>
      <w:r w:rsidR="00765749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antizar la supervivencia humana </w:t>
      </w:r>
      <w:r w:rsidR="00D56787">
        <w:rPr>
          <w:rFonts w:asciiTheme="majorHAnsi" w:hAnsiTheme="majorHAnsi" w:cstheme="majorHAnsi"/>
          <w:noProof/>
          <w:sz w:val="24"/>
          <w:szCs w:val="24"/>
          <w:lang w:val="es-DO"/>
        </w:rPr>
        <w:t>que nos rodean</w:t>
      </w:r>
      <w:r w:rsidR="00765749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, </w:t>
      </w:r>
      <w:r w:rsidR="00AA7EFC">
        <w:rPr>
          <w:rFonts w:asciiTheme="majorHAnsi" w:hAnsiTheme="majorHAnsi" w:cstheme="majorHAnsi"/>
          <w:noProof/>
          <w:sz w:val="24"/>
          <w:szCs w:val="24"/>
          <w:lang w:val="es-DO"/>
        </w:rPr>
        <w:t>ademas, debido a que l</w:t>
      </w:r>
      <w:r w:rsidR="00AA7EFC" w:rsidRPr="00765749">
        <w:rPr>
          <w:rFonts w:asciiTheme="majorHAnsi" w:hAnsiTheme="majorHAnsi" w:cstheme="majorHAnsi"/>
          <w:noProof/>
          <w:sz w:val="24"/>
          <w:szCs w:val="24"/>
          <w:lang w:val="es-DO"/>
        </w:rPr>
        <w:t>a mayor parte de nuestra flora endémica está amenazada o en peligro de extinción como consecuencia de uso irracional y destrucción de sus hábitats naturales, producto de diferentes actividades antrópica</w:t>
      </w:r>
      <w:r w:rsidR="00AA7EFC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tenemos como fin con la produccion </w:t>
      </w:r>
      <w:r w:rsidR="00AA7EFC"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>de plantas de especies endémicas y nativas amenazadas</w:t>
      </w:r>
      <w:r w:rsidR="00AA7EFC">
        <w:rPr>
          <w:rFonts w:asciiTheme="majorHAnsi" w:hAnsiTheme="majorHAnsi" w:cstheme="majorHAnsi"/>
          <w:noProof/>
          <w:sz w:val="24"/>
          <w:szCs w:val="24"/>
          <w:lang w:val="es-DO"/>
        </w:rPr>
        <w:t>, conservar la biodiversidad para preservar estas especies y cumplir con nuestros objetivo de desarrollo sostenible protegiendo , restableciendo y promoviendo el uso sostenible de los ecosistemas terrestes.</w:t>
      </w:r>
    </w:p>
    <w:p w:rsidR="00AA3540" w:rsidRDefault="00621943" w:rsidP="00AA7EFC">
      <w:pPr>
        <w:pStyle w:val="Contenido"/>
        <w:spacing w:after="240" w:line="360" w:lineRule="aut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En el presente informe se reporta la ejecución </w:t>
      </w:r>
      <w:r w:rsidR="003655FC">
        <w:rPr>
          <w:rFonts w:asciiTheme="majorHAnsi" w:hAnsiTheme="majorHAnsi" w:cstheme="majorHAnsi"/>
          <w:noProof/>
          <w:sz w:val="24"/>
          <w:szCs w:val="24"/>
          <w:lang w:val="es-DO"/>
        </w:rPr>
        <w:t>física y financiera del período Octubre-Dic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>iembre de los pro</w:t>
      </w:r>
      <w:r w:rsidR="00CA7810">
        <w:rPr>
          <w:rFonts w:asciiTheme="majorHAnsi" w:hAnsiTheme="majorHAnsi" w:cstheme="majorHAnsi"/>
          <w:noProof/>
          <w:sz w:val="24"/>
          <w:szCs w:val="24"/>
          <w:lang w:val="es-DO"/>
        </w:rPr>
        <w:t>gramas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citados precedentemente, en el marco de la programación física y a la asignación presupuestaria realizada para el año 2023.</w:t>
      </w:r>
    </w:p>
    <w:p w:rsidR="00AA7EFC" w:rsidRDefault="00AA7EFC" w:rsidP="00AA7EFC">
      <w:pPr>
        <w:pStyle w:val="Contenido"/>
        <w:spacing w:after="240" w:line="360" w:lineRule="aut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p w:rsidR="00AA7EFC" w:rsidRDefault="00AA7EFC" w:rsidP="00AA7EFC">
      <w:pPr>
        <w:pStyle w:val="Contenido"/>
        <w:spacing w:after="240" w:line="360" w:lineRule="aut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p w:rsidR="00AA7EFC" w:rsidRPr="00B34E7D" w:rsidRDefault="00AA7EFC" w:rsidP="00AA7EFC">
      <w:pPr>
        <w:pStyle w:val="Contenido"/>
        <w:spacing w:after="240" w:line="360" w:lineRule="aut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p w:rsidR="00621943" w:rsidRPr="00B34E7D" w:rsidRDefault="00621943" w:rsidP="00621943">
      <w:pPr>
        <w:pStyle w:val="Contenido"/>
        <w:spacing w:after="240"/>
        <w:ind w:right="536"/>
        <w:jc w:val="both"/>
        <w:rPr>
          <w:rFonts w:asciiTheme="majorHAnsi" w:hAnsiTheme="majorHAnsi" w:cstheme="majorHAnsi"/>
          <w:b/>
          <w:noProof/>
          <w:szCs w:val="24"/>
          <w:lang w:val="es-DO"/>
        </w:rPr>
      </w:pPr>
      <w:r w:rsidRPr="00B34E7D">
        <w:rPr>
          <w:rFonts w:asciiTheme="majorHAnsi" w:hAnsiTheme="majorHAnsi" w:cstheme="majorHAnsi"/>
          <w:b/>
          <w:noProof/>
          <w:szCs w:val="24"/>
          <w:lang w:val="es-DO"/>
        </w:rPr>
        <w:lastRenderedPageBreak/>
        <w:t xml:space="preserve">Ejecución Física </w:t>
      </w:r>
    </w:p>
    <w:p w:rsidR="00621943" w:rsidRPr="00B34E7D" w:rsidRDefault="00621943" w:rsidP="00621943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b/>
          <w:noProof/>
          <w:sz w:val="24"/>
          <w:szCs w:val="24"/>
          <w:lang w:val="es-DO"/>
        </w:rPr>
        <w:t>Programa 11: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Preservación y exhibición de la flor del país. </w:t>
      </w:r>
    </w:p>
    <w:p w:rsidR="00621943" w:rsidRPr="00B34E7D" w:rsidRDefault="00621943" w:rsidP="00B34E7D">
      <w:pPr>
        <w:pStyle w:val="Contenido"/>
        <w:numPr>
          <w:ilvl w:val="0"/>
          <w:numId w:val="1"/>
        </w:numPr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b/>
          <w:noProof/>
          <w:sz w:val="24"/>
          <w:szCs w:val="24"/>
          <w:lang w:val="es-DO"/>
        </w:rPr>
        <w:t>Producto 04: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Biodiversidad con producción de plantas de especies endémicas y nativas amenazadas.</w:t>
      </w:r>
    </w:p>
    <w:p w:rsidR="00AB02A7" w:rsidRPr="00B34E7D" w:rsidRDefault="00621943" w:rsidP="00B34E7D">
      <w:pPr>
        <w:pStyle w:val="Contenido"/>
        <w:numPr>
          <w:ilvl w:val="0"/>
          <w:numId w:val="1"/>
        </w:numPr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b/>
          <w:noProof/>
          <w:sz w:val="24"/>
          <w:szCs w:val="24"/>
          <w:lang w:val="es-DO"/>
        </w:rPr>
        <w:t>Producto físico: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6712- Biodiversidad con producción de pl</w:t>
      </w:r>
      <w:r w:rsid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antas de especies endémicas y  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>nativas amenazadas.</w:t>
      </w:r>
    </w:p>
    <w:p w:rsidR="00461465" w:rsidRPr="00461465" w:rsidRDefault="00461465" w:rsidP="005160B7">
      <w:pPr>
        <w:pStyle w:val="Textoindependiente"/>
        <w:spacing w:before="185" w:line="276" w:lineRule="auto"/>
        <w:jc w:val="both"/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</w:pPr>
      <w:r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  <w:t>Sobre</w:t>
      </w:r>
      <w:r w:rsidR="007A5C83"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  <w:t>pasam</w:t>
      </w:r>
      <w:r w:rsidRPr="00461465"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  <w:t>os la meta de con un 7% de lo programado en la producción de plantas nativas y endémicas de 1</w:t>
      </w:r>
      <w:r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  <w:t>0.500 a 1</w:t>
      </w:r>
      <w:r w:rsidRPr="00461465"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  <w:t>1,294, gracias a la colaboración de una brigada del Ministerio de Medio Ambiente, además en la producción de plantas ornamentales y exóticas superamos la meta programada de 9,300 a 9,427 para un 101 % de la ejecución</w:t>
      </w:r>
      <w:r w:rsidR="00472A22"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  <w:t>,</w:t>
      </w:r>
      <w:r w:rsidRPr="00461465">
        <w:rPr>
          <w:rFonts w:asciiTheme="majorHAnsi" w:eastAsiaTheme="minorEastAsia" w:hAnsiTheme="majorHAnsi" w:cstheme="majorHAnsi"/>
          <w:noProof/>
          <w:color w:val="082A75" w:themeColor="text2"/>
          <w:sz w:val="24"/>
          <w:szCs w:val="24"/>
          <w:lang w:val="es-DO"/>
        </w:rPr>
        <w:t xml:space="preserve"> seleccionando especies que pudieron reproducirse en tierra como crotón, palmas y coralillo.</w:t>
      </w:r>
    </w:p>
    <w:p w:rsidR="00B34E7D" w:rsidRPr="00461465" w:rsidRDefault="00B34E7D" w:rsidP="007A5C83">
      <w:pPr>
        <w:pStyle w:val="Contenido"/>
        <w:ind w:right="536"/>
        <w:jc w:val="both"/>
        <w:rPr>
          <w:rFonts w:asciiTheme="majorHAnsi" w:hAnsiTheme="majorHAnsi" w:cstheme="majorHAnsi"/>
          <w:noProof/>
          <w:sz w:val="24"/>
          <w:szCs w:val="24"/>
        </w:rPr>
      </w:pPr>
    </w:p>
    <w:tbl>
      <w:tblPr>
        <w:tblpPr w:leftFromText="141" w:rightFromText="141" w:vertAnchor="page" w:horzAnchor="margin" w:tblpY="6766"/>
        <w:tblW w:w="8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417"/>
      </w:tblGrid>
      <w:tr w:rsidR="00CA7810" w:rsidRPr="00B34E7D" w:rsidTr="00CA7810">
        <w:trPr>
          <w:trHeight w:val="574"/>
        </w:trPr>
        <w:tc>
          <w:tcPr>
            <w:tcW w:w="8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CA7810" w:rsidRPr="00B34E7D" w:rsidRDefault="00CA7810" w:rsidP="00CA781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B34E7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Ejecución Física Biodiversidad Con Producción De Plantas De Especies Endémicas Y  Nativas Amenazadas</w:t>
            </w:r>
          </w:p>
        </w:tc>
      </w:tr>
      <w:tr w:rsidR="00CA7810" w:rsidRPr="00B34E7D" w:rsidTr="00CA7810">
        <w:trPr>
          <w:trHeight w:val="593"/>
        </w:trPr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Pr="00B34E7D" w:rsidRDefault="00CA7810" w:rsidP="00CA781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</w:p>
        </w:tc>
      </w:tr>
      <w:tr w:rsidR="00CA7810" w:rsidRPr="00B34E7D" w:rsidTr="00CA7810">
        <w:trPr>
          <w:trHeight w:val="29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bottom"/>
            <w:hideMark/>
          </w:tcPr>
          <w:p w:rsidR="00CA7810" w:rsidRPr="00B34E7D" w:rsidRDefault="00CA7810" w:rsidP="00CA781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B34E7D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Producto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bottom"/>
            <w:hideMark/>
          </w:tcPr>
          <w:p w:rsidR="00CA7810" w:rsidRPr="00B34E7D" w:rsidRDefault="00CA7810" w:rsidP="00CA781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B34E7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META - T3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bottom"/>
            <w:hideMark/>
          </w:tcPr>
          <w:p w:rsidR="00CA7810" w:rsidRPr="00B34E7D" w:rsidRDefault="00CA7810" w:rsidP="00CA7810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B34E7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Ejecutado</w:t>
            </w:r>
          </w:p>
        </w:tc>
      </w:tr>
      <w:tr w:rsidR="00CA7810" w:rsidRPr="00B34E7D" w:rsidTr="00CA7810">
        <w:trPr>
          <w:trHeight w:val="574"/>
        </w:trPr>
        <w:tc>
          <w:tcPr>
            <w:tcW w:w="5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10" w:rsidRPr="00B34E7D" w:rsidRDefault="00CA7810" w:rsidP="00CA78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B34E7D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6712-Biodiversidad con producción de plantas de especies endémicas y nativas amenazadas.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10" w:rsidRPr="00B34E7D" w:rsidRDefault="003655FC" w:rsidP="00CA7810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DO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8,029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10" w:rsidRPr="00B34E7D" w:rsidRDefault="003655FC" w:rsidP="00CA7810">
            <w:pPr>
              <w:spacing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DO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22,789</w:t>
            </w:r>
          </w:p>
        </w:tc>
      </w:tr>
      <w:tr w:rsidR="00CA7810" w:rsidRPr="00B34E7D" w:rsidTr="00CA7810">
        <w:trPr>
          <w:trHeight w:val="593"/>
        </w:trPr>
        <w:tc>
          <w:tcPr>
            <w:tcW w:w="5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Pr="00B34E7D" w:rsidRDefault="00CA7810" w:rsidP="00CA781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Pr="00B34E7D" w:rsidRDefault="00CA7810" w:rsidP="00CA7810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D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10" w:rsidRPr="00B34E7D" w:rsidRDefault="00CA7810" w:rsidP="00CA7810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DO"/>
              </w:rPr>
            </w:pPr>
          </w:p>
        </w:tc>
      </w:tr>
    </w:tbl>
    <w:p w:rsidR="00461465" w:rsidRDefault="00301A9A" w:rsidP="00B34E7D">
      <w:pPr>
        <w:pStyle w:val="Contenid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                                            </w:t>
      </w:r>
    </w:p>
    <w:p w:rsidR="00621943" w:rsidRPr="00B34E7D" w:rsidRDefault="00621943" w:rsidP="00B34E7D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b/>
          <w:noProof/>
          <w:sz w:val="24"/>
          <w:szCs w:val="24"/>
          <w:lang w:val="es-DO"/>
        </w:rPr>
        <w:t>Programa 11: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Preservación y exhibición de la flor del país. </w:t>
      </w:r>
    </w:p>
    <w:p w:rsidR="00621943" w:rsidRPr="00B34E7D" w:rsidRDefault="00621943" w:rsidP="00B34E7D">
      <w:pPr>
        <w:pStyle w:val="Contenido"/>
        <w:numPr>
          <w:ilvl w:val="0"/>
          <w:numId w:val="2"/>
        </w:numPr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b/>
          <w:noProof/>
          <w:sz w:val="24"/>
          <w:szCs w:val="24"/>
          <w:lang w:val="es-DO"/>
        </w:rPr>
        <w:t>Producto 05:</w:t>
      </w: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Ciudadanos sensibilizados sobre la conservación de la biodiversidad de la flora dominicana.</w:t>
      </w:r>
    </w:p>
    <w:p w:rsidR="00621943" w:rsidRDefault="00B34E7D" w:rsidP="00B34E7D">
      <w:pPr>
        <w:pStyle w:val="Contenido"/>
        <w:numPr>
          <w:ilvl w:val="0"/>
          <w:numId w:val="2"/>
        </w:numPr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s-DO"/>
        </w:rPr>
        <w:t xml:space="preserve">Producto </w:t>
      </w:r>
      <w:r w:rsidR="00621943" w:rsidRPr="00B34E7D">
        <w:rPr>
          <w:rFonts w:asciiTheme="majorHAnsi" w:hAnsiTheme="majorHAnsi" w:cstheme="majorHAnsi"/>
          <w:b/>
          <w:noProof/>
          <w:sz w:val="24"/>
          <w:szCs w:val="24"/>
          <w:lang w:val="es-DO"/>
        </w:rPr>
        <w:t>físico:</w:t>
      </w:r>
      <w:r w:rsidR="00621943"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6713- Ciudadanos sensibilizados sobre la conservación de la biodiversidad de la flora dominicana.</w:t>
      </w:r>
    </w:p>
    <w:p w:rsidR="00CF3B10" w:rsidRDefault="00CF3B10" w:rsidP="00B34E7D">
      <w:pPr>
        <w:pStyle w:val="Contenid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p w:rsidR="00CA7810" w:rsidRDefault="00461465" w:rsidP="005160B7">
      <w:pPr>
        <w:pStyle w:val="Contenid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En este</w:t>
      </w:r>
      <w:r w:rsidR="00CF3B10"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programa </w:t>
      </w: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sobrepasamos la meta con un 76.67% de lo programado de</w:t>
      </w:r>
      <w:r w:rsidR="007A5C83"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la</w:t>
      </w: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sencibiliz</w:t>
      </w:r>
      <w:r w:rsidR="007A5C83"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ación</w:t>
      </w: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a los ciudadan</w:t>
      </w:r>
      <w:r w:rsidR="007A5C83"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os </w:t>
      </w:r>
      <w:r w:rsidR="00472A22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de 31,290 a 54,654, gracias al arduo </w:t>
      </w: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labor de nuestros técnicos y facilitadores, los cuales estuvieron visitando 1</w:t>
      </w:r>
      <w:r w:rsidR="007A5C83"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4</w:t>
      </w: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centro educativos dentro y fuera de la ciudad, donde impartieron talleres y charlas sobre la flora domincana, cuidado al medi</w:t>
      </w:r>
      <w:r w:rsidR="007A5C83"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o</w:t>
      </w:r>
      <w:r w:rsidR="00472A22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ambiente y reciclaje. Ademas, en la </w:t>
      </w: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celebraci</w:t>
      </w:r>
      <w:r w:rsidR="007A5C83"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ó</w:t>
      </w:r>
      <w:r w:rsidRPr="007A5C83">
        <w:rPr>
          <w:rFonts w:asciiTheme="majorHAnsi" w:hAnsiTheme="majorHAnsi" w:cstheme="majorHAnsi"/>
          <w:noProof/>
          <w:sz w:val="24"/>
          <w:szCs w:val="24"/>
          <w:lang w:val="es-DO"/>
        </w:rPr>
        <w:t>n del Festival de Plantas y Flores se estuvieron impartiendo cursos, conferencias, talleres y charlas; de igual forma obtuvimos un aumento significativo de extranjeros de un 57% con relacion al año 2022.</w:t>
      </w:r>
    </w:p>
    <w:p w:rsidR="00CA7810" w:rsidRPr="00B34E7D" w:rsidRDefault="00CA7810" w:rsidP="00B34E7D">
      <w:pPr>
        <w:pStyle w:val="Contenido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tbl>
      <w:tblPr>
        <w:tblpPr w:leftFromText="141" w:rightFromText="141" w:vertAnchor="text" w:tblpY="244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701"/>
        <w:gridCol w:w="1843"/>
      </w:tblGrid>
      <w:tr w:rsidR="00621943" w:rsidRPr="00B34E7D" w:rsidTr="00B34E7D">
        <w:trPr>
          <w:trHeight w:val="414"/>
        </w:trPr>
        <w:tc>
          <w:tcPr>
            <w:tcW w:w="8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621943" w:rsidRPr="00B34E7D" w:rsidRDefault="00B34E7D" w:rsidP="00621943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B34E7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Ejecución Física Ciudadanos Sensibilizados Sobre La Conservación De La Biodiversidad De La Flora Dominicana</w:t>
            </w:r>
          </w:p>
        </w:tc>
      </w:tr>
      <w:tr w:rsidR="00621943" w:rsidRPr="00B34E7D" w:rsidTr="00B34E7D">
        <w:trPr>
          <w:trHeight w:val="593"/>
        </w:trPr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43" w:rsidRPr="00B34E7D" w:rsidRDefault="00621943" w:rsidP="00621943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</w:p>
        </w:tc>
      </w:tr>
      <w:tr w:rsidR="00621943" w:rsidRPr="00B34E7D" w:rsidTr="00B34E7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621943" w:rsidRPr="00B34E7D" w:rsidRDefault="00621943" w:rsidP="00621943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B34E7D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Producto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621943" w:rsidRPr="00B34E7D" w:rsidRDefault="008819F1" w:rsidP="00621943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META – T4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621943" w:rsidRPr="00B34E7D" w:rsidRDefault="00621943" w:rsidP="00621943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B34E7D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Ejecutado</w:t>
            </w:r>
          </w:p>
        </w:tc>
      </w:tr>
      <w:tr w:rsidR="00621943" w:rsidRPr="00B34E7D" w:rsidTr="00B34E7D">
        <w:trPr>
          <w:trHeight w:val="414"/>
        </w:trPr>
        <w:tc>
          <w:tcPr>
            <w:tcW w:w="4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43" w:rsidRPr="00B34E7D" w:rsidRDefault="00621943" w:rsidP="0062194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B34E7D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6713-Ciudadanos sensibilizados sobre la conservación de la biodiversidad de la flora dominicana.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43" w:rsidRPr="00B34E7D" w:rsidRDefault="003655FC" w:rsidP="00B34E7D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3655FC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31,290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43" w:rsidRPr="00B34E7D" w:rsidRDefault="003655FC" w:rsidP="00B34E7D">
            <w:pPr>
              <w:spacing w:line="36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54,654</w:t>
            </w:r>
          </w:p>
        </w:tc>
      </w:tr>
      <w:tr w:rsidR="00621943" w:rsidRPr="00B34E7D" w:rsidTr="00B34E7D">
        <w:trPr>
          <w:trHeight w:val="860"/>
        </w:trPr>
        <w:tc>
          <w:tcPr>
            <w:tcW w:w="4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43" w:rsidRPr="00B34E7D" w:rsidRDefault="00621943" w:rsidP="00621943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43" w:rsidRPr="00B34E7D" w:rsidRDefault="00621943" w:rsidP="00621943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43" w:rsidRPr="00B34E7D" w:rsidRDefault="00621943" w:rsidP="00621943">
            <w:pPr>
              <w:spacing w:line="36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DO"/>
              </w:rPr>
            </w:pPr>
          </w:p>
        </w:tc>
      </w:tr>
    </w:tbl>
    <w:p w:rsidR="00621943" w:rsidRPr="00B34E7D" w:rsidRDefault="00621943" w:rsidP="00621943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p w:rsidR="00CA7810" w:rsidRDefault="00CA7810" w:rsidP="00CA7810">
      <w:pPr>
        <w:pStyle w:val="Contenido"/>
        <w:spacing w:after="240"/>
        <w:ind w:right="536"/>
        <w:jc w:val="both"/>
        <w:rPr>
          <w:rFonts w:asciiTheme="majorHAnsi" w:hAnsiTheme="majorHAnsi" w:cstheme="majorHAnsi"/>
          <w:b/>
          <w:noProof/>
          <w:szCs w:val="24"/>
          <w:lang w:val="es-DO"/>
        </w:rPr>
      </w:pPr>
      <w:r>
        <w:rPr>
          <w:rFonts w:asciiTheme="majorHAnsi" w:hAnsiTheme="majorHAnsi" w:cstheme="majorHAnsi"/>
          <w:b/>
          <w:noProof/>
          <w:szCs w:val="24"/>
          <w:lang w:val="es-DO"/>
        </w:rPr>
        <w:t>Ejecución Financiera</w:t>
      </w:r>
      <w:r w:rsidRPr="00B34E7D">
        <w:rPr>
          <w:rFonts w:asciiTheme="majorHAnsi" w:hAnsiTheme="majorHAnsi" w:cstheme="majorHAnsi"/>
          <w:b/>
          <w:noProof/>
          <w:szCs w:val="24"/>
          <w:lang w:val="es-DO"/>
        </w:rPr>
        <w:t xml:space="preserve"> </w:t>
      </w:r>
    </w:p>
    <w:p w:rsidR="00B81666" w:rsidRPr="00B124B2" w:rsidRDefault="00B81666" w:rsidP="00B124B2">
      <w:pPr>
        <w:pStyle w:val="Contenido"/>
        <w:numPr>
          <w:ilvl w:val="0"/>
          <w:numId w:val="3"/>
        </w:numPr>
        <w:spacing w:after="240"/>
        <w:ind w:right="536"/>
        <w:jc w:val="both"/>
        <w:rPr>
          <w:rFonts w:asciiTheme="majorHAnsi" w:hAnsiTheme="majorHAnsi" w:cstheme="majorHAnsi"/>
          <w:b/>
          <w:noProof/>
          <w:szCs w:val="24"/>
          <w:lang w:val="es-DO"/>
        </w:rPr>
      </w:pP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>Biodiversidad con producción de plantas de especies endémicas y nativas amenazadas</w:t>
      </w:r>
    </w:p>
    <w:p w:rsidR="007A5C83" w:rsidRPr="00BD31AA" w:rsidRDefault="007A5C83" w:rsidP="00B124B2">
      <w:pPr>
        <w:pStyle w:val="Contenido"/>
        <w:spacing w:after="240"/>
        <w:ind w:left="720"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>Respe</w:t>
      </w:r>
      <w:r w:rsidR="008819F1">
        <w:rPr>
          <w:rFonts w:asciiTheme="majorHAnsi" w:hAnsiTheme="majorHAnsi" w:cstheme="majorHAnsi"/>
          <w:noProof/>
          <w:sz w:val="24"/>
          <w:szCs w:val="24"/>
          <w:lang w:val="es-DO"/>
        </w:rPr>
        <w:t>c</w:t>
      </w:r>
      <w:r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>to a las meta fi</w:t>
      </w:r>
      <w:r w:rsidR="008819F1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nanciera no presentamos desvíos </w:t>
      </w:r>
      <w:r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>con relación a la programación</w:t>
      </w:r>
      <w:r w:rsidR="008819F1">
        <w:rPr>
          <w:rFonts w:asciiTheme="majorHAnsi" w:hAnsiTheme="majorHAnsi" w:cstheme="majorHAnsi"/>
          <w:noProof/>
          <w:sz w:val="24"/>
          <w:szCs w:val="24"/>
          <w:lang w:val="es-DO"/>
        </w:rPr>
        <w:t>,</w:t>
      </w:r>
      <w:r w:rsidR="00BD31AA"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pero si obtuvimimos 101.06% con u</w:t>
      </w:r>
      <w:r w:rsidR="00BD31AA">
        <w:rPr>
          <w:rFonts w:asciiTheme="majorHAnsi" w:hAnsiTheme="majorHAnsi" w:cstheme="majorHAnsi"/>
          <w:noProof/>
          <w:sz w:val="24"/>
          <w:szCs w:val="24"/>
          <w:lang w:val="es-DO"/>
        </w:rPr>
        <w:t>n aumento de</w:t>
      </w:r>
      <w:r w:rsidR="00BD31AA"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1% por encima de lo programado</w:t>
      </w:r>
      <w:r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>.</w:t>
      </w:r>
    </w:p>
    <w:tbl>
      <w:tblPr>
        <w:tblW w:w="10004" w:type="dxa"/>
        <w:tblInd w:w="-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675"/>
        <w:gridCol w:w="1675"/>
        <w:gridCol w:w="1468"/>
        <w:gridCol w:w="1559"/>
        <w:gridCol w:w="1542"/>
      </w:tblGrid>
      <w:tr w:rsidR="00B81666" w:rsidRPr="00B81666" w:rsidTr="005160B7">
        <w:trPr>
          <w:trHeight w:val="8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Producto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Presupuesto Vigente (al 30 de </w:t>
            </w:r>
            <w:r w:rsidR="007A5C83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Dici</w:t>
            </w:r>
            <w:r w:rsidR="007A5C83"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embre</w:t>
            </w: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 2023)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Presu</w:t>
            </w:r>
            <w:r w:rsidR="007A5C83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puesto Ejecutado (al 30 de Dici</w:t>
            </w: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embre 2023)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% Ejecución (al 30 de </w:t>
            </w:r>
            <w:r w:rsidR="007A5C83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Dici</w:t>
            </w:r>
            <w:r w:rsidR="007A5C83"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embre</w:t>
            </w: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 2023)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7A5C83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Meta Programada Trimestre 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7A5C83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Ejecución Trimestre 4</w:t>
            </w:r>
          </w:p>
        </w:tc>
      </w:tr>
      <w:tr w:rsidR="00B81666" w:rsidRPr="00B81666" w:rsidTr="005160B7">
        <w:trPr>
          <w:trHeight w:val="1032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66" w:rsidRPr="00B81666" w:rsidRDefault="00B81666" w:rsidP="00B81666">
            <w:pPr>
              <w:spacing w:line="240" w:lineRule="auto"/>
              <w:jc w:val="both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24"/>
                <w:szCs w:val="24"/>
              </w:rPr>
              <w:t>6712-B</w:t>
            </w:r>
            <w:r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iodiversidad con producción de plantas de especies endémicas y nativas amenazadas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21,084,863.00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18,371,656.21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6" w:rsidRPr="00B81666" w:rsidRDefault="00D23883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87</w:t>
            </w:r>
            <w:r w:rsidR="007A5C83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666" w:rsidRPr="00B81666" w:rsidRDefault="00B71E19" w:rsidP="00B71E19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4,650</w:t>
            </w:r>
            <w:r w:rsidR="00B81666"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,000.00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666" w:rsidRPr="00B81666" w:rsidRDefault="003655FC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3655FC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4,667,001.75</w:t>
            </w:r>
          </w:p>
        </w:tc>
      </w:tr>
    </w:tbl>
    <w:p w:rsidR="00B81666" w:rsidRDefault="00B81666" w:rsidP="00CA7810">
      <w:pPr>
        <w:pStyle w:val="Contenido"/>
        <w:spacing w:after="240"/>
        <w:ind w:right="536"/>
        <w:jc w:val="both"/>
        <w:rPr>
          <w:rFonts w:asciiTheme="majorHAnsi" w:hAnsiTheme="majorHAnsi" w:cstheme="majorHAnsi"/>
          <w:b/>
          <w:noProof/>
          <w:szCs w:val="24"/>
          <w:lang w:val="es-DO"/>
        </w:rPr>
      </w:pPr>
    </w:p>
    <w:p w:rsidR="00B81666" w:rsidRDefault="00B81666" w:rsidP="00B124B2">
      <w:pPr>
        <w:pStyle w:val="Contenido"/>
        <w:numPr>
          <w:ilvl w:val="0"/>
          <w:numId w:val="3"/>
        </w:numPr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 w:rsidRPr="00B34E7D">
        <w:rPr>
          <w:rFonts w:asciiTheme="majorHAnsi" w:hAnsiTheme="majorHAnsi" w:cstheme="majorHAnsi"/>
          <w:noProof/>
          <w:sz w:val="24"/>
          <w:szCs w:val="24"/>
          <w:lang w:val="es-DO"/>
        </w:rPr>
        <w:t>Ciudadanos sensibilizados sobre la conservación de la biodiversidad de la flora dominicana.</w:t>
      </w:r>
    </w:p>
    <w:p w:rsidR="00B124B2" w:rsidRDefault="00BD31AA" w:rsidP="00B124B2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  <w:r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En la </w:t>
      </w:r>
      <w:r w:rsidR="00B124B2"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meta financiera </w:t>
      </w:r>
      <w:r>
        <w:rPr>
          <w:rFonts w:asciiTheme="majorHAnsi" w:hAnsiTheme="majorHAnsi" w:cstheme="majorHAnsi"/>
          <w:noProof/>
          <w:sz w:val="24"/>
          <w:szCs w:val="24"/>
          <w:lang w:val="es-DO"/>
        </w:rPr>
        <w:t>del programa correspondinte</w:t>
      </w:r>
      <w:r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obtuvimos</w:t>
      </w:r>
      <w:r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</w:t>
      </w:r>
      <w:r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un 100.91% </w:t>
      </w:r>
      <w:r w:rsidR="00AF0BB0"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por l</w:t>
      </w:r>
      <w:r w:rsidR="008819F1">
        <w:rPr>
          <w:rFonts w:asciiTheme="majorHAnsi" w:hAnsiTheme="majorHAnsi" w:cstheme="majorHAnsi"/>
          <w:noProof/>
          <w:sz w:val="24"/>
          <w:szCs w:val="24"/>
          <w:lang w:val="es-DO"/>
        </w:rPr>
        <w:t>o tanto no tuvimos ningún desvío</w:t>
      </w:r>
      <w:r w:rsidR="00AF0BB0" w:rsidRPr="00BD31AA">
        <w:rPr>
          <w:rFonts w:asciiTheme="majorHAnsi" w:hAnsiTheme="majorHAnsi" w:cstheme="majorHAnsi"/>
          <w:noProof/>
          <w:sz w:val="24"/>
          <w:szCs w:val="24"/>
          <w:lang w:val="es-DO"/>
        </w:rPr>
        <w:t xml:space="preserve"> con relacion a lo programado.</w:t>
      </w:r>
    </w:p>
    <w:p w:rsidR="00BD31AA" w:rsidRDefault="00BD31AA" w:rsidP="00B124B2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p w:rsidR="00BD31AA" w:rsidRPr="00BD31AA" w:rsidRDefault="00BD31AA" w:rsidP="00B124B2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p w:rsidR="00AF0BB0" w:rsidRDefault="00AF0BB0" w:rsidP="00B124B2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sz w:val="24"/>
          <w:szCs w:val="24"/>
          <w:lang w:val="es-DO"/>
        </w:rPr>
      </w:pPr>
    </w:p>
    <w:tbl>
      <w:tblPr>
        <w:tblW w:w="9498" w:type="dxa"/>
        <w:tblInd w:w="-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572"/>
        <w:gridCol w:w="1572"/>
        <w:gridCol w:w="1354"/>
        <w:gridCol w:w="1559"/>
        <w:gridCol w:w="1542"/>
      </w:tblGrid>
      <w:tr w:rsidR="00B81666" w:rsidRPr="00B81666" w:rsidTr="005160B7">
        <w:trPr>
          <w:trHeight w:val="119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Producto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Presupuesto Vigente (al 30 de </w:t>
            </w:r>
            <w:r w:rsidR="006C472C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Dici</w:t>
            </w:r>
            <w:r w:rsidR="006C472C"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embre</w:t>
            </w: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 2023)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Presupuesto Ejecutado (al 30 de </w:t>
            </w:r>
            <w:r w:rsidR="006C472C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Dici</w:t>
            </w:r>
            <w:r w:rsidR="006C472C"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embre</w:t>
            </w: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 2023)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% Ejecución (al 30 de </w:t>
            </w:r>
            <w:r w:rsidR="006C472C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Dici</w:t>
            </w:r>
            <w:r w:rsidR="006C472C"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embre</w:t>
            </w: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 2023)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 w:rsidRPr="00B81666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 xml:space="preserve">Meta </w:t>
            </w:r>
            <w:r w:rsidR="006C472C"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Programada Trimestre 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1F5F"/>
            <w:vAlign w:val="center"/>
            <w:hideMark/>
          </w:tcPr>
          <w:p w:rsidR="00B81666" w:rsidRPr="00B81666" w:rsidRDefault="006C472C" w:rsidP="00B81666">
            <w:pPr>
              <w:spacing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pacing w:val="-2"/>
                <w:sz w:val="24"/>
                <w:szCs w:val="24"/>
                <w:lang w:eastAsia="es-DO"/>
              </w:rPr>
              <w:t>Ejecución Trimestre 4</w:t>
            </w:r>
          </w:p>
        </w:tc>
      </w:tr>
      <w:tr w:rsidR="00B81666" w:rsidRPr="00B81666" w:rsidTr="005160B7">
        <w:trPr>
          <w:trHeight w:val="127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6713-</w:t>
            </w:r>
            <w:r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Ciudadanos sensibilizados sobre la conservación de la biodiversidad de la flora dominicana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7,854,551.00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7,411,794.33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66" w:rsidRPr="00B81666" w:rsidRDefault="00B81666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B81666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94%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666" w:rsidRPr="00B81666" w:rsidRDefault="003655FC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3655FC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1,850,000.00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666" w:rsidRPr="00B81666" w:rsidRDefault="003655FC" w:rsidP="00B81666">
            <w:pPr>
              <w:spacing w:line="240" w:lineRule="auto"/>
              <w:jc w:val="center"/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</w:pPr>
            <w:r w:rsidRPr="003655FC">
              <w:rPr>
                <w:rFonts w:asciiTheme="majorHAnsi" w:hAnsiTheme="majorHAnsi" w:cstheme="majorHAnsi"/>
                <w:b w:val="0"/>
                <w:noProof/>
                <w:sz w:val="24"/>
                <w:szCs w:val="24"/>
                <w:lang w:val="es-DO"/>
              </w:rPr>
              <w:t>1,869,484.29</w:t>
            </w:r>
          </w:p>
        </w:tc>
      </w:tr>
    </w:tbl>
    <w:p w:rsidR="00B81666" w:rsidRPr="00B34E7D" w:rsidRDefault="00B81666" w:rsidP="00CA7810">
      <w:pPr>
        <w:pStyle w:val="Contenido"/>
        <w:spacing w:after="240"/>
        <w:ind w:right="536"/>
        <w:jc w:val="both"/>
        <w:rPr>
          <w:rFonts w:asciiTheme="majorHAnsi" w:hAnsiTheme="majorHAnsi" w:cstheme="majorHAnsi"/>
          <w:b/>
          <w:noProof/>
          <w:szCs w:val="24"/>
          <w:lang w:val="es-DO"/>
        </w:rPr>
      </w:pPr>
    </w:p>
    <w:p w:rsidR="00621943" w:rsidRPr="00621943" w:rsidRDefault="00621943" w:rsidP="00621943">
      <w:pPr>
        <w:pStyle w:val="Contenido"/>
        <w:spacing w:after="240"/>
        <w:ind w:right="536"/>
        <w:jc w:val="both"/>
        <w:rPr>
          <w:rFonts w:asciiTheme="majorHAnsi" w:hAnsiTheme="majorHAnsi" w:cstheme="majorHAnsi"/>
          <w:noProof/>
          <w:lang w:val="es-DO"/>
        </w:rPr>
      </w:pPr>
    </w:p>
    <w:sectPr w:rsidR="00621943" w:rsidRPr="00621943" w:rsidSect="001C0FE5">
      <w:headerReference w:type="default" r:id="rId9"/>
      <w:footerReference w:type="default" r:id="rId10"/>
      <w:pgSz w:w="11906" w:h="16838" w:code="9"/>
      <w:pgMar w:top="1417" w:right="1701" w:bottom="1417" w:left="1701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1A" w:rsidRDefault="00B2141A">
      <w:r>
        <w:separator/>
      </w:r>
    </w:p>
    <w:p w:rsidR="00B2141A" w:rsidRDefault="00B2141A"/>
  </w:endnote>
  <w:endnote w:type="continuationSeparator" w:id="0">
    <w:p w:rsidR="00B2141A" w:rsidRDefault="00B2141A">
      <w:r>
        <w:continuationSeparator/>
      </w:r>
    </w:p>
    <w:p w:rsidR="00B2141A" w:rsidRDefault="00B21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/>
    <w:sdtContent>
      <w:p w:rsidR="00DF027C" w:rsidRDefault="00DF027C">
        <w:pPr>
          <w:pStyle w:val="Piedepgina"/>
          <w:jc w:val="center"/>
          <w:rPr>
            <w:noProof/>
          </w:rPr>
        </w:pPr>
        <w:r>
          <w:rPr>
            <w:noProof/>
            <w:lang w:bidi="es-ES"/>
          </w:rPr>
          <w:fldChar w:fldCharType="begin"/>
        </w:r>
        <w:r>
          <w:rPr>
            <w:noProof/>
            <w:lang w:bidi="es-ES"/>
          </w:rPr>
          <w:instrText xml:space="preserve"> PAGE   \* MERGEFORMAT </w:instrText>
        </w:r>
        <w:r>
          <w:rPr>
            <w:noProof/>
            <w:lang w:bidi="es-ES"/>
          </w:rPr>
          <w:fldChar w:fldCharType="separate"/>
        </w:r>
        <w:r w:rsidR="002B5A29">
          <w:rPr>
            <w:noProof/>
            <w:lang w:bidi="es-ES"/>
          </w:rPr>
          <w:t>1</w:t>
        </w:r>
        <w:r>
          <w:rPr>
            <w:noProof/>
            <w:lang w:bidi="es-ES"/>
          </w:rPr>
          <w:fldChar w:fldCharType="end"/>
        </w:r>
      </w:p>
    </w:sdtContent>
  </w:sdt>
  <w:p w:rsidR="00DF027C" w:rsidRDefault="00DF027C">
    <w:pPr>
      <w:pStyle w:val="Piedep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1A" w:rsidRDefault="00B2141A">
      <w:r>
        <w:separator/>
      </w:r>
    </w:p>
    <w:p w:rsidR="00B2141A" w:rsidRDefault="00B2141A"/>
  </w:footnote>
  <w:footnote w:type="continuationSeparator" w:id="0">
    <w:p w:rsidR="00B2141A" w:rsidRDefault="00B2141A">
      <w:r>
        <w:continuationSeparator/>
      </w:r>
    </w:p>
    <w:p w:rsidR="00B2141A" w:rsidRDefault="00B214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78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8078"/>
    </w:tblGrid>
    <w:tr w:rsidR="00D077E9" w:rsidTr="00AA3540">
      <w:trPr>
        <w:trHeight w:val="1431"/>
      </w:trPr>
      <w:tc>
        <w:tcPr>
          <w:tcW w:w="8078" w:type="dxa"/>
          <w:tcBorders>
            <w:top w:val="nil"/>
            <w:left w:val="nil"/>
            <w:bottom w:val="single" w:sz="36" w:space="0" w:color="92D050"/>
            <w:right w:val="nil"/>
          </w:tcBorders>
        </w:tcPr>
        <w:p w:rsidR="00D077E9" w:rsidRDefault="00D077E9">
          <w:pPr>
            <w:pStyle w:val="Encabezado"/>
            <w:rPr>
              <w:noProof/>
            </w:rPr>
          </w:pPr>
        </w:p>
      </w:tc>
    </w:tr>
  </w:tbl>
  <w:p w:rsidR="00D077E9" w:rsidRDefault="00D077E9" w:rsidP="00D077E9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CA"/>
    <w:multiLevelType w:val="hybridMultilevel"/>
    <w:tmpl w:val="5FEE97E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24E2"/>
    <w:multiLevelType w:val="hybridMultilevel"/>
    <w:tmpl w:val="32B0FDD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4F28"/>
    <w:multiLevelType w:val="hybridMultilevel"/>
    <w:tmpl w:val="0CD6F3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A"/>
    <w:rsid w:val="00017494"/>
    <w:rsid w:val="0002482E"/>
    <w:rsid w:val="00050324"/>
    <w:rsid w:val="00064B6A"/>
    <w:rsid w:val="000747A0"/>
    <w:rsid w:val="00093B84"/>
    <w:rsid w:val="000946C6"/>
    <w:rsid w:val="000A0150"/>
    <w:rsid w:val="000E63C9"/>
    <w:rsid w:val="00130E9D"/>
    <w:rsid w:val="00150A6D"/>
    <w:rsid w:val="00185B35"/>
    <w:rsid w:val="001B4770"/>
    <w:rsid w:val="001C0FE5"/>
    <w:rsid w:val="001F2BC8"/>
    <w:rsid w:val="001F5F6B"/>
    <w:rsid w:val="00201C1B"/>
    <w:rsid w:val="00243E48"/>
    <w:rsid w:val="00243EBC"/>
    <w:rsid w:val="00246A35"/>
    <w:rsid w:val="00257FD2"/>
    <w:rsid w:val="002637B7"/>
    <w:rsid w:val="00284348"/>
    <w:rsid w:val="00291EE8"/>
    <w:rsid w:val="002B5A29"/>
    <w:rsid w:val="002B5B4C"/>
    <w:rsid w:val="002F51F5"/>
    <w:rsid w:val="00301A9A"/>
    <w:rsid w:val="00312137"/>
    <w:rsid w:val="00323808"/>
    <w:rsid w:val="0032675E"/>
    <w:rsid w:val="00330359"/>
    <w:rsid w:val="0033762F"/>
    <w:rsid w:val="00360494"/>
    <w:rsid w:val="003655FC"/>
    <w:rsid w:val="00366C7E"/>
    <w:rsid w:val="003735A5"/>
    <w:rsid w:val="00380A0E"/>
    <w:rsid w:val="00380D33"/>
    <w:rsid w:val="00384EA3"/>
    <w:rsid w:val="003972A2"/>
    <w:rsid w:val="003A39A1"/>
    <w:rsid w:val="003C2191"/>
    <w:rsid w:val="003C2C2F"/>
    <w:rsid w:val="003D3863"/>
    <w:rsid w:val="00404491"/>
    <w:rsid w:val="004110DE"/>
    <w:rsid w:val="00431A55"/>
    <w:rsid w:val="0044085A"/>
    <w:rsid w:val="00461465"/>
    <w:rsid w:val="00472A22"/>
    <w:rsid w:val="00475A24"/>
    <w:rsid w:val="004B21A5"/>
    <w:rsid w:val="004E5FEE"/>
    <w:rsid w:val="005037F0"/>
    <w:rsid w:val="005160B7"/>
    <w:rsid w:val="00516A86"/>
    <w:rsid w:val="005275F6"/>
    <w:rsid w:val="00531247"/>
    <w:rsid w:val="00560AD0"/>
    <w:rsid w:val="00572102"/>
    <w:rsid w:val="005F1BB0"/>
    <w:rsid w:val="00621943"/>
    <w:rsid w:val="006523B1"/>
    <w:rsid w:val="00656C4D"/>
    <w:rsid w:val="006C472C"/>
    <w:rsid w:val="006E5716"/>
    <w:rsid w:val="007302B3"/>
    <w:rsid w:val="00730733"/>
    <w:rsid w:val="007309A6"/>
    <w:rsid w:val="00730E3A"/>
    <w:rsid w:val="00736AAF"/>
    <w:rsid w:val="00765749"/>
    <w:rsid w:val="00765B2A"/>
    <w:rsid w:val="00783A34"/>
    <w:rsid w:val="007A5C83"/>
    <w:rsid w:val="007C6B52"/>
    <w:rsid w:val="007D16C5"/>
    <w:rsid w:val="00862FE4"/>
    <w:rsid w:val="0086389A"/>
    <w:rsid w:val="0087605E"/>
    <w:rsid w:val="008819F1"/>
    <w:rsid w:val="008941AE"/>
    <w:rsid w:val="008B1FEE"/>
    <w:rsid w:val="00903C32"/>
    <w:rsid w:val="00916B16"/>
    <w:rsid w:val="009173B9"/>
    <w:rsid w:val="0093335D"/>
    <w:rsid w:val="0093613E"/>
    <w:rsid w:val="00943026"/>
    <w:rsid w:val="00950972"/>
    <w:rsid w:val="00966B81"/>
    <w:rsid w:val="00977F79"/>
    <w:rsid w:val="009C7720"/>
    <w:rsid w:val="00A1141B"/>
    <w:rsid w:val="00A23AFA"/>
    <w:rsid w:val="00A31B3E"/>
    <w:rsid w:val="00A329C9"/>
    <w:rsid w:val="00A532F3"/>
    <w:rsid w:val="00A8489E"/>
    <w:rsid w:val="00AA3540"/>
    <w:rsid w:val="00AA7EFC"/>
    <w:rsid w:val="00AB02A7"/>
    <w:rsid w:val="00AC29F3"/>
    <w:rsid w:val="00AF0BB0"/>
    <w:rsid w:val="00B124B2"/>
    <w:rsid w:val="00B2141A"/>
    <w:rsid w:val="00B231E5"/>
    <w:rsid w:val="00B31343"/>
    <w:rsid w:val="00B34E7D"/>
    <w:rsid w:val="00B71E19"/>
    <w:rsid w:val="00B81666"/>
    <w:rsid w:val="00BD31AA"/>
    <w:rsid w:val="00C02B87"/>
    <w:rsid w:val="00C4086D"/>
    <w:rsid w:val="00C54760"/>
    <w:rsid w:val="00CA1896"/>
    <w:rsid w:val="00CA6268"/>
    <w:rsid w:val="00CA7810"/>
    <w:rsid w:val="00CB5B28"/>
    <w:rsid w:val="00CC0591"/>
    <w:rsid w:val="00CD4771"/>
    <w:rsid w:val="00CF3B10"/>
    <w:rsid w:val="00CF5371"/>
    <w:rsid w:val="00D0323A"/>
    <w:rsid w:val="00D0559F"/>
    <w:rsid w:val="00D064B5"/>
    <w:rsid w:val="00D077E9"/>
    <w:rsid w:val="00D23883"/>
    <w:rsid w:val="00D42CB7"/>
    <w:rsid w:val="00D5413D"/>
    <w:rsid w:val="00D56787"/>
    <w:rsid w:val="00D570A9"/>
    <w:rsid w:val="00D70D02"/>
    <w:rsid w:val="00D770C7"/>
    <w:rsid w:val="00D86945"/>
    <w:rsid w:val="00D90290"/>
    <w:rsid w:val="00DC706A"/>
    <w:rsid w:val="00DD152F"/>
    <w:rsid w:val="00DE213F"/>
    <w:rsid w:val="00DF027C"/>
    <w:rsid w:val="00DF70B2"/>
    <w:rsid w:val="00E00A32"/>
    <w:rsid w:val="00E207B9"/>
    <w:rsid w:val="00E22ACD"/>
    <w:rsid w:val="00E51835"/>
    <w:rsid w:val="00E620B0"/>
    <w:rsid w:val="00E81B40"/>
    <w:rsid w:val="00ED1C8A"/>
    <w:rsid w:val="00EF555B"/>
    <w:rsid w:val="00EF6920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D049443-F0A9-47CA-8E75-F5FED79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ar">
    <w:name w:val="Subtítulo Car"/>
    <w:basedOn w:val="Fuentedeprrafopredeter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ar">
    <w:name w:val="Título 1 Car"/>
    <w:basedOn w:val="Fuentedeprrafopredeter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Encabezado">
    <w:name w:val="header"/>
    <w:basedOn w:val="Normal"/>
    <w:link w:val="EncabezadoCar"/>
    <w:uiPriority w:val="8"/>
    <w:unhideWhenUsed/>
    <w:rsid w:val="005037F0"/>
  </w:style>
  <w:style w:type="character" w:customStyle="1" w:styleId="EncabezadoCar">
    <w:name w:val="Encabezado Car"/>
    <w:basedOn w:val="Fuentedeprrafopredeter"/>
    <w:link w:val="Encabezado"/>
    <w:uiPriority w:val="8"/>
    <w:rsid w:val="0093335D"/>
  </w:style>
  <w:style w:type="paragraph" w:styleId="Piedepgina">
    <w:name w:val="footer"/>
    <w:basedOn w:val="Normal"/>
    <w:link w:val="PiedepginaCar"/>
    <w:uiPriority w:val="99"/>
    <w:unhideWhenUsed/>
    <w:rsid w:val="005037F0"/>
  </w:style>
  <w:style w:type="character" w:customStyle="1" w:styleId="PiedepginaCar">
    <w:name w:val="Pie de página Car"/>
    <w:basedOn w:val="Fuentedeprrafopredeter"/>
    <w:link w:val="Piedepgina"/>
    <w:uiPriority w:val="99"/>
    <w:rsid w:val="005037F0"/>
    <w:rPr>
      <w:sz w:val="24"/>
      <w:szCs w:val="24"/>
    </w:rPr>
  </w:style>
  <w:style w:type="paragraph" w:customStyle="1" w:styleId="Nombre">
    <w:name w:val="Nombr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ar">
    <w:name w:val="Título 2 Car"/>
    <w:basedOn w:val="Fuentedeprrafopredeter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aconcuadrcula">
    <w:name w:val="Table Grid"/>
    <w:basedOn w:val="Tabla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D86945"/>
    <w:rPr>
      <w:color w:val="808080"/>
    </w:rPr>
  </w:style>
  <w:style w:type="paragraph" w:customStyle="1" w:styleId="Contenido">
    <w:name w:val="Contenido"/>
    <w:basedOn w:val="Normal"/>
    <w:link w:val="Carcterdecontenido"/>
    <w:qFormat/>
    <w:rsid w:val="00DF027C"/>
    <w:rPr>
      <w:b w:val="0"/>
    </w:rPr>
  </w:style>
  <w:style w:type="paragraph" w:customStyle="1" w:styleId="Textodestacado">
    <w:name w:val="Texto destacado"/>
    <w:basedOn w:val="Normal"/>
    <w:link w:val="Carcterdetextodestacado"/>
    <w:qFormat/>
    <w:rsid w:val="00DF027C"/>
  </w:style>
  <w:style w:type="character" w:customStyle="1" w:styleId="Carcterdecontenido">
    <w:name w:val="Carácter de contenido"/>
    <w:basedOn w:val="Fuentedeprrafopredeter"/>
    <w:link w:val="Conteni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cterdetextodestacado">
    <w:name w:val="Carácter de texto destacado"/>
    <w:basedOn w:val="Fuentedeprrafopredeter"/>
    <w:link w:val="Textodestacado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46146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 w:val="0"/>
      <w:color w:val="auto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1465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\AppData\Roaming\Microsoft\Templates\Informe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</Template>
  <TotalTime>1</TotalTime>
  <Pages>5</Pages>
  <Words>769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Ventura</dc:creator>
  <cp:keywords/>
  <cp:lastModifiedBy>Elizabeth Arnaud</cp:lastModifiedBy>
  <cp:revision>2</cp:revision>
  <cp:lastPrinted>2006-08-01T17:47:00Z</cp:lastPrinted>
  <dcterms:created xsi:type="dcterms:W3CDTF">2024-02-22T14:35:00Z</dcterms:created>
  <dcterms:modified xsi:type="dcterms:W3CDTF">2024-02-22T14:35:00Z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