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92" w:rsidRPr="00953E92" w:rsidRDefault="00953E92" w:rsidP="00953E92">
      <w:pPr>
        <w:shd w:val="clear" w:color="auto" w:fill="FFFFFF"/>
        <w:spacing w:before="100" w:beforeAutospacing="1" w:after="100" w:afterAutospacing="1" w:line="570" w:lineRule="atLeast"/>
        <w:outlineLvl w:val="1"/>
        <w:rPr>
          <w:rFonts w:ascii="Arial" w:eastAsia="Times New Roman" w:hAnsi="Arial" w:cs="Arial"/>
          <w:b/>
          <w:bCs/>
          <w:i/>
          <w:iCs/>
          <w:sz w:val="28"/>
          <w:szCs w:val="36"/>
          <w:lang w:eastAsia="es-DO"/>
        </w:rPr>
      </w:pPr>
      <w:r w:rsidRPr="00953E92">
        <w:rPr>
          <w:rFonts w:ascii="Arial" w:eastAsia="Times New Roman" w:hAnsi="Arial" w:cs="Arial"/>
          <w:b/>
          <w:bCs/>
          <w:i/>
          <w:iCs/>
          <w:sz w:val="28"/>
          <w:szCs w:val="36"/>
          <w:lang w:eastAsia="es-DO"/>
        </w:rPr>
        <w:t>Jardín Botánico y RESICLA firman convenio para promover el manejo adecuado de plásticos</w:t>
      </w:r>
      <w:bookmarkStart w:id="0" w:name="_GoBack"/>
      <w:bookmarkEnd w:id="0"/>
    </w:p>
    <w:p w:rsidR="00953E92" w:rsidRPr="00953E92" w:rsidRDefault="00953E92" w:rsidP="00953E92">
      <w:pPr>
        <w:shd w:val="clear" w:color="auto" w:fill="FFFFFF"/>
        <w:spacing w:after="150" w:line="240" w:lineRule="auto"/>
        <w:jc w:val="both"/>
        <w:rPr>
          <w:rFonts w:ascii="Arial" w:eastAsia="Times New Roman" w:hAnsi="Arial" w:cs="Arial"/>
          <w:color w:val="1E1E1E"/>
          <w:sz w:val="23"/>
          <w:szCs w:val="23"/>
          <w:lang w:eastAsia="es-DO"/>
        </w:rPr>
      </w:pPr>
      <w:r w:rsidRPr="00953E92">
        <w:rPr>
          <w:rFonts w:ascii="Arial" w:eastAsia="Times New Roman" w:hAnsi="Arial" w:cs="Arial"/>
          <w:color w:val="1E1E1E"/>
          <w:sz w:val="23"/>
          <w:szCs w:val="23"/>
          <w:lang w:eastAsia="es-DO"/>
        </w:rPr>
        <w:t>El Jardín Botánico Nacional Dr. Rafael M. Moscoso y la empresa RESICLA S.R.L. firmaron un convenio con el objetivo de brindar cooperación y asistencia recíproca para consolidar la correcta gestión y disposición de los residuos, con proyección de los plásticos tipo PET, papel de oficina y metales dentro del JBN, así como fomentar la concienciación ciudadana sobre el tema del reciclaje y sus beneficios para la conservación del medio ambiente entre los servidores y visitantes.</w:t>
      </w:r>
    </w:p>
    <w:p w:rsidR="00953E92" w:rsidRPr="00953E92" w:rsidRDefault="00953E92" w:rsidP="00953E92">
      <w:pPr>
        <w:shd w:val="clear" w:color="auto" w:fill="FFFFFF"/>
        <w:spacing w:after="150" w:line="240" w:lineRule="auto"/>
        <w:jc w:val="both"/>
        <w:rPr>
          <w:rFonts w:ascii="Arial" w:eastAsia="Times New Roman" w:hAnsi="Arial" w:cs="Arial"/>
          <w:color w:val="1E1E1E"/>
          <w:sz w:val="23"/>
          <w:szCs w:val="23"/>
          <w:lang w:eastAsia="es-DO"/>
        </w:rPr>
      </w:pPr>
      <w:r w:rsidRPr="00953E92">
        <w:rPr>
          <w:rFonts w:ascii="Arial" w:eastAsia="Times New Roman" w:hAnsi="Arial" w:cs="Arial"/>
          <w:color w:val="1E1E1E"/>
          <w:sz w:val="23"/>
          <w:szCs w:val="23"/>
          <w:lang w:eastAsia="es-DO"/>
        </w:rPr>
        <w:t>Ricardo García, director general del JBN manifestó sentirse muy contento por impulsar una iniciativa tan importante como es el reciclaje, en un momento donde nuestro país necesita acciones para contrarrestar los daños producidos al medioambiente.</w:t>
      </w:r>
    </w:p>
    <w:p w:rsidR="00953E92" w:rsidRPr="00953E92" w:rsidRDefault="00953E92" w:rsidP="00953E92">
      <w:pPr>
        <w:shd w:val="clear" w:color="auto" w:fill="FFFFFF"/>
        <w:spacing w:after="150" w:line="240" w:lineRule="auto"/>
        <w:jc w:val="both"/>
        <w:rPr>
          <w:rFonts w:ascii="Arial" w:eastAsia="Times New Roman" w:hAnsi="Arial" w:cs="Arial"/>
          <w:color w:val="1E1E1E"/>
          <w:sz w:val="23"/>
          <w:szCs w:val="23"/>
          <w:lang w:eastAsia="es-DO"/>
        </w:rPr>
      </w:pPr>
      <w:r w:rsidRPr="00953E92">
        <w:rPr>
          <w:rFonts w:ascii="Arial" w:eastAsia="Times New Roman" w:hAnsi="Arial" w:cs="Arial"/>
          <w:color w:val="1E1E1E"/>
          <w:sz w:val="23"/>
          <w:szCs w:val="23"/>
          <w:lang w:eastAsia="es-DO"/>
        </w:rPr>
        <w:t>Mientras que César Antonio Vargas, presidente de RESICLA expuso que aunque se están haciendo esfuerzos por  inculcar en la población la cultura de cómo se deben reciclar los materiales, uno de los más preocupantes es el vidrio, ya que no se cuenta con un mecanismo para usarlo de manera amigable con el medio ambiente, a diferencia del papel, plástico, carbón, entre otros.</w:t>
      </w:r>
    </w:p>
    <w:p w:rsidR="00953E92" w:rsidRPr="00953E92" w:rsidRDefault="00953E92" w:rsidP="00953E92">
      <w:pPr>
        <w:shd w:val="clear" w:color="auto" w:fill="FFFFFF"/>
        <w:spacing w:after="150" w:line="240" w:lineRule="auto"/>
        <w:jc w:val="both"/>
        <w:rPr>
          <w:rFonts w:ascii="Arial" w:eastAsia="Times New Roman" w:hAnsi="Arial" w:cs="Arial"/>
          <w:color w:val="1E1E1E"/>
          <w:sz w:val="23"/>
          <w:szCs w:val="23"/>
          <w:lang w:eastAsia="es-DO"/>
        </w:rPr>
      </w:pPr>
      <w:r w:rsidRPr="00953E92">
        <w:rPr>
          <w:rFonts w:ascii="Arial" w:eastAsia="Times New Roman" w:hAnsi="Arial" w:cs="Arial"/>
          <w:color w:val="1E1E1E"/>
          <w:sz w:val="23"/>
          <w:szCs w:val="23"/>
          <w:lang w:eastAsia="es-DO"/>
        </w:rPr>
        <w:t xml:space="preserve">La firma se llevó a cabo en el Salón de la Administración del Jardín Botánico y contó con la participación del subdirector y encargados departamentales de la institución; así como de la señora Elizabeth </w:t>
      </w:r>
      <w:proofErr w:type="spellStart"/>
      <w:r w:rsidRPr="00953E92">
        <w:rPr>
          <w:rFonts w:ascii="Arial" w:eastAsia="Times New Roman" w:hAnsi="Arial" w:cs="Arial"/>
          <w:color w:val="1E1E1E"/>
          <w:sz w:val="23"/>
          <w:szCs w:val="23"/>
          <w:lang w:eastAsia="es-DO"/>
        </w:rPr>
        <w:t>Cesarina</w:t>
      </w:r>
      <w:proofErr w:type="spellEnd"/>
      <w:r w:rsidRPr="00953E92">
        <w:rPr>
          <w:rFonts w:ascii="Arial" w:eastAsia="Times New Roman" w:hAnsi="Arial" w:cs="Arial"/>
          <w:color w:val="1E1E1E"/>
          <w:sz w:val="23"/>
          <w:szCs w:val="23"/>
          <w:lang w:eastAsia="es-DO"/>
        </w:rPr>
        <w:t xml:space="preserve"> Aquino, gerente de RESICLA </w:t>
      </w:r>
      <w:proofErr w:type="gramStart"/>
      <w:r w:rsidRPr="00953E92">
        <w:rPr>
          <w:rFonts w:ascii="Arial" w:eastAsia="Times New Roman" w:hAnsi="Arial" w:cs="Arial"/>
          <w:color w:val="1E1E1E"/>
          <w:sz w:val="23"/>
          <w:szCs w:val="23"/>
          <w:lang w:eastAsia="es-DO"/>
        </w:rPr>
        <w:t>y</w:t>
      </w:r>
      <w:proofErr w:type="gramEnd"/>
      <w:r w:rsidRPr="00953E92">
        <w:rPr>
          <w:rFonts w:ascii="Arial" w:eastAsia="Times New Roman" w:hAnsi="Arial" w:cs="Arial"/>
          <w:color w:val="1E1E1E"/>
          <w:sz w:val="23"/>
          <w:szCs w:val="23"/>
          <w:lang w:eastAsia="es-DO"/>
        </w:rPr>
        <w:t xml:space="preserve"> una delegación que le acompañaba.</w:t>
      </w:r>
    </w:p>
    <w:p w:rsidR="00953E92" w:rsidRPr="00953E92" w:rsidRDefault="00953E92" w:rsidP="00953E92">
      <w:pPr>
        <w:shd w:val="clear" w:color="auto" w:fill="FFFFFF"/>
        <w:spacing w:after="150" w:line="240" w:lineRule="auto"/>
        <w:jc w:val="both"/>
        <w:rPr>
          <w:rFonts w:ascii="Arial" w:eastAsia="Times New Roman" w:hAnsi="Arial" w:cs="Arial"/>
          <w:color w:val="1E1E1E"/>
          <w:sz w:val="23"/>
          <w:szCs w:val="23"/>
          <w:lang w:eastAsia="es-DO"/>
        </w:rPr>
      </w:pPr>
      <w:r w:rsidRPr="00953E92">
        <w:rPr>
          <w:rFonts w:ascii="Arial" w:eastAsia="Times New Roman" w:hAnsi="Arial" w:cs="Arial"/>
          <w:color w:val="1E1E1E"/>
          <w:sz w:val="23"/>
          <w:szCs w:val="23"/>
          <w:lang w:eastAsia="es-DO"/>
        </w:rPr>
        <w:t>Este convenio cumple con uno de los ejes estratégicos del Jardín Botánico, como es la educación ambiental, que desarrolla con los estudiantes, docentes y público en general el proyecto 3R (reducir, reutilizar y reciclar), enseñándole a cada visitante la importancia del reciclaje y sus consecuencias futuras para el ser humano.</w:t>
      </w:r>
    </w:p>
    <w:p w:rsidR="00542A08" w:rsidRDefault="00542A08"/>
    <w:sectPr w:rsidR="00542A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92"/>
    <w:rsid w:val="00542A08"/>
    <w:rsid w:val="006770CF"/>
    <w:rsid w:val="00953E92"/>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53E92"/>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3E92"/>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Ttulo2Car">
    <w:name w:val="Título 2 Car"/>
    <w:basedOn w:val="Fuentedeprrafopredeter"/>
    <w:link w:val="Ttulo2"/>
    <w:uiPriority w:val="9"/>
    <w:rsid w:val="00953E92"/>
    <w:rPr>
      <w:rFonts w:ascii="Times New Roman" w:eastAsia="Times New Roman" w:hAnsi="Times New Roman" w:cs="Times New Roman"/>
      <w:b/>
      <w:bCs/>
      <w:sz w:val="36"/>
      <w:szCs w:val="36"/>
      <w:lang w:eastAsia="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53E92"/>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53E92"/>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Ttulo2Car">
    <w:name w:val="Título 2 Car"/>
    <w:basedOn w:val="Fuentedeprrafopredeter"/>
    <w:link w:val="Ttulo2"/>
    <w:uiPriority w:val="9"/>
    <w:rsid w:val="00953E92"/>
    <w:rPr>
      <w:rFonts w:ascii="Times New Roman" w:eastAsia="Times New Roman" w:hAnsi="Times New Roman" w:cs="Times New Roman"/>
      <w:b/>
      <w:bCs/>
      <w:sz w:val="36"/>
      <w:szCs w:val="36"/>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5508">
      <w:bodyDiv w:val="1"/>
      <w:marLeft w:val="0"/>
      <w:marRight w:val="0"/>
      <w:marTop w:val="0"/>
      <w:marBottom w:val="0"/>
      <w:divBdr>
        <w:top w:val="none" w:sz="0" w:space="0" w:color="auto"/>
        <w:left w:val="none" w:sz="0" w:space="0" w:color="auto"/>
        <w:bottom w:val="none" w:sz="0" w:space="0" w:color="auto"/>
        <w:right w:val="none" w:sz="0" w:space="0" w:color="auto"/>
      </w:divBdr>
    </w:div>
    <w:div w:id="8331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1517</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A Informacion</dc:creator>
  <cp:lastModifiedBy>L A Informacion</cp:lastModifiedBy>
  <cp:revision>2</cp:revision>
  <dcterms:created xsi:type="dcterms:W3CDTF">2020-01-13T17:32:00Z</dcterms:created>
  <dcterms:modified xsi:type="dcterms:W3CDTF">2020-01-13T17:32:00Z</dcterms:modified>
</cp:coreProperties>
</file>