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CB" w:rsidRDefault="003A0F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10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925" r="4064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9B2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2.65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KimINe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</w:p>
    <w:p w:rsidR="003A0FCB" w:rsidRDefault="003A0FCB">
      <w:pPr>
        <w:contextualSpacing/>
      </w:pP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 xml:space="preserve">Año  </w:t>
      </w:r>
      <w:r w:rsidR="00DA3A79">
        <w:rPr>
          <w:sz w:val="20"/>
          <w:szCs w:val="20"/>
        </w:rPr>
        <w:t>del desarrollo Agroforestal</w:t>
      </w:r>
      <w:r>
        <w:rPr>
          <w:sz w:val="20"/>
          <w:szCs w:val="20"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="00DA3A79">
        <w:rPr>
          <w:sz w:val="32"/>
          <w:szCs w:val="32"/>
        </w:rPr>
        <w:t xml:space="preserve"> Enero 2017</w:t>
      </w:r>
      <w:r w:rsidRPr="00CE7E4D">
        <w:rPr>
          <w:sz w:val="32"/>
          <w:szCs w:val="32"/>
        </w:rPr>
        <w:t xml:space="preserve"> 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Cantidad de </w:t>
      </w:r>
      <w:r w:rsidR="00DA3A79" w:rsidRPr="00CE7E4D">
        <w:rPr>
          <w:sz w:val="32"/>
          <w:szCs w:val="32"/>
        </w:rPr>
        <w:t>información solicitada</w:t>
      </w:r>
      <w:r w:rsidR="00F56567">
        <w:rPr>
          <w:sz w:val="32"/>
          <w:szCs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8"/>
        <w:gridCol w:w="2094"/>
        <w:gridCol w:w="2281"/>
        <w:gridCol w:w="2201"/>
      </w:tblGrid>
      <w:tr w:rsidR="00E537A5" w:rsidTr="0043495C">
        <w:trPr>
          <w:trHeight w:val="269"/>
        </w:trPr>
        <w:tc>
          <w:tcPr>
            <w:tcW w:w="1951" w:type="dxa"/>
            <w:tcBorders>
              <w:right w:val="nil"/>
            </w:tcBorders>
          </w:tcPr>
          <w:p w:rsidR="00E537A5" w:rsidRDefault="00E537A5"/>
        </w:tc>
        <w:tc>
          <w:tcPr>
            <w:tcW w:w="2126" w:type="dxa"/>
            <w:tcBorders>
              <w:left w:val="nil"/>
              <w:right w:val="nil"/>
            </w:tcBorders>
          </w:tcPr>
          <w:p w:rsidR="00E537A5" w:rsidRPr="0043495C" w:rsidRDefault="0043495C" w:rsidP="00D45B42">
            <w:pPr>
              <w:jc w:val="center"/>
              <w:rPr>
                <w:b/>
              </w:rPr>
            </w:pPr>
            <w:r w:rsidRPr="0043495C">
              <w:rPr>
                <w:b/>
              </w:rPr>
              <w:t xml:space="preserve">   </w:t>
            </w:r>
            <w:r w:rsidR="00D45B42" w:rsidRPr="0043495C">
              <w:rPr>
                <w:b/>
              </w:rPr>
              <w:t xml:space="preserve">  </w:t>
            </w:r>
            <w:r w:rsidR="00E537A5" w:rsidRPr="0043495C">
              <w:rPr>
                <w:b/>
              </w:rPr>
              <w:t>Medio</w:t>
            </w:r>
            <w:r w:rsidRPr="0043495C">
              <w:rPr>
                <w:b/>
              </w:rPr>
              <w:t>s</w:t>
            </w:r>
            <w:r w:rsidR="00E537A5" w:rsidRPr="0043495C">
              <w:rPr>
                <w:b/>
              </w:rPr>
              <w:t xml:space="preserve"> Utilizado</w:t>
            </w:r>
            <w:r w:rsidRPr="0043495C">
              <w:rPr>
                <w:b/>
              </w:rPr>
              <w:t>s</w:t>
            </w:r>
          </w:p>
        </w:tc>
        <w:tc>
          <w:tcPr>
            <w:tcW w:w="4567" w:type="dxa"/>
            <w:gridSpan w:val="2"/>
            <w:tcBorders>
              <w:left w:val="nil"/>
            </w:tcBorders>
          </w:tcPr>
          <w:p w:rsidR="00E537A5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                                                           </w:t>
            </w:r>
          </w:p>
        </w:tc>
      </w:tr>
      <w:tr w:rsidR="00D45B42" w:rsidTr="0043495C">
        <w:trPr>
          <w:trHeight w:val="269"/>
        </w:trPr>
        <w:tc>
          <w:tcPr>
            <w:tcW w:w="1951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Mes </w:t>
            </w:r>
          </w:p>
        </w:tc>
        <w:tc>
          <w:tcPr>
            <w:tcW w:w="212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231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Electrónico</w:t>
            </w:r>
          </w:p>
        </w:tc>
        <w:tc>
          <w:tcPr>
            <w:tcW w:w="2251" w:type="dxa"/>
          </w:tcPr>
          <w:p w:rsidR="00D45B42" w:rsidRPr="0043495C" w:rsidRDefault="00D45B42" w:rsidP="00D45B42">
            <w:pPr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DA3A79">
        <w:trPr>
          <w:trHeight w:val="384"/>
        </w:trPr>
        <w:tc>
          <w:tcPr>
            <w:tcW w:w="1951" w:type="dxa"/>
          </w:tcPr>
          <w:p w:rsidR="00F56567" w:rsidRDefault="00DA3A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enero</w:t>
            </w:r>
          </w:p>
        </w:tc>
        <w:tc>
          <w:tcPr>
            <w:tcW w:w="212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7620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51" w:type="dxa"/>
          </w:tcPr>
          <w:p w:rsidR="005B21FA" w:rsidRPr="00504BCF" w:rsidRDefault="005B21FA" w:rsidP="005B21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833E0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1C69FF" w:rsidRDefault="001C69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5B21F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504BCF" w:rsidRPr="00504BCF" w:rsidRDefault="00504BCF" w:rsidP="00504BCF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833E0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de periodo</w:t>
            </w:r>
          </w:p>
        </w:tc>
        <w:tc>
          <w:tcPr>
            <w:tcW w:w="2126" w:type="dxa"/>
          </w:tcPr>
          <w:p w:rsidR="00833E0E" w:rsidRDefault="00833E0E" w:rsidP="00A65D0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A65D0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DA3A7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</w:tbl>
    <w:p w:rsidR="00AF3379" w:rsidRDefault="00AF3379"/>
    <w:p w:rsidR="000805C3" w:rsidRDefault="000805C3"/>
    <w:p w:rsidR="000805C3" w:rsidRDefault="000805C3">
      <w:r w:rsidRPr="000805C3">
        <w:rPr>
          <w:noProof/>
        </w:rPr>
        <w:drawing>
          <wp:inline distT="0" distB="0" distL="0" distR="0">
            <wp:extent cx="5379567" cy="3182112"/>
            <wp:effectExtent l="38100" t="57150" r="50165" b="56515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05C3" w:rsidRDefault="000805C3"/>
    <w:p w:rsidR="000805C3" w:rsidRDefault="000805C3"/>
    <w:p w:rsidR="000805C3" w:rsidRDefault="000805C3"/>
    <w:p w:rsidR="000805C3" w:rsidRDefault="000805C3"/>
    <w:sectPr w:rsidR="000805C3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CB"/>
    <w:rsid w:val="000805C3"/>
    <w:rsid w:val="000B38EC"/>
    <w:rsid w:val="00141758"/>
    <w:rsid w:val="001A5AB2"/>
    <w:rsid w:val="001C0C3B"/>
    <w:rsid w:val="001C69FF"/>
    <w:rsid w:val="001F484A"/>
    <w:rsid w:val="003441BC"/>
    <w:rsid w:val="003A0FCB"/>
    <w:rsid w:val="0043495C"/>
    <w:rsid w:val="00496ECD"/>
    <w:rsid w:val="004A7921"/>
    <w:rsid w:val="00504BCF"/>
    <w:rsid w:val="00593B5B"/>
    <w:rsid w:val="005B21FA"/>
    <w:rsid w:val="006303F1"/>
    <w:rsid w:val="00630A94"/>
    <w:rsid w:val="00640AE8"/>
    <w:rsid w:val="006461E8"/>
    <w:rsid w:val="006E5908"/>
    <w:rsid w:val="00712689"/>
    <w:rsid w:val="00732131"/>
    <w:rsid w:val="00755D1A"/>
    <w:rsid w:val="00762018"/>
    <w:rsid w:val="007F604C"/>
    <w:rsid w:val="00824FF8"/>
    <w:rsid w:val="00833E0E"/>
    <w:rsid w:val="0094377E"/>
    <w:rsid w:val="009A0941"/>
    <w:rsid w:val="009C1A2A"/>
    <w:rsid w:val="009C6C00"/>
    <w:rsid w:val="00A160ED"/>
    <w:rsid w:val="00A65D06"/>
    <w:rsid w:val="00AC5EB1"/>
    <w:rsid w:val="00AE2569"/>
    <w:rsid w:val="00AF3379"/>
    <w:rsid w:val="00B140F1"/>
    <w:rsid w:val="00CA14D2"/>
    <w:rsid w:val="00CE06FA"/>
    <w:rsid w:val="00CE7E4D"/>
    <w:rsid w:val="00D45B42"/>
    <w:rsid w:val="00DA3A79"/>
    <w:rsid w:val="00DE6CCD"/>
    <w:rsid w:val="00E20A11"/>
    <w:rsid w:val="00E27792"/>
    <w:rsid w:val="00E537A5"/>
    <w:rsid w:val="00E54341"/>
    <w:rsid w:val="00E55D94"/>
    <w:rsid w:val="00F1200E"/>
    <w:rsid w:val="00F56567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3A9C513-3BF4-46F6-B4DA-4C116197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Enero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Electrónico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Enero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Enero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0674232"/>
        <c:axId val="500674624"/>
        <c:axId val="0"/>
      </c:bar3DChart>
      <c:catAx>
        <c:axId val="5006742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0674624"/>
        <c:crosses val="autoZero"/>
        <c:auto val="1"/>
        <c:lblAlgn val="ctr"/>
        <c:lblOffset val="100"/>
        <c:noMultiLvlLbl val="0"/>
      </c:catAx>
      <c:valAx>
        <c:axId val="500674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006742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 prstMaterial="dkEdge">
      <a:bevelB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FD064-C891-45C1-9C36-7022C2F3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archivo</cp:lastModifiedBy>
  <cp:revision>2</cp:revision>
  <cp:lastPrinted>2015-01-27T14:18:00Z</cp:lastPrinted>
  <dcterms:created xsi:type="dcterms:W3CDTF">2017-12-26T13:00:00Z</dcterms:created>
  <dcterms:modified xsi:type="dcterms:W3CDTF">2017-12-26T13:00:00Z</dcterms:modified>
</cp:coreProperties>
</file>